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tbl>
      <w:tblPr>
        <w:tblStyle w:val="19"/>
        <w:tblW w:w="679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33"/>
        <w:gridCol w:w="1133"/>
        <w:gridCol w:w="1133"/>
        <w:gridCol w:w="1133"/>
        <w:gridCol w:w="1133"/>
        <w:gridCol w:w="1133"/>
      </w:tblGrid>
      <w:tr>
        <w:trPr/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校　　長</w:t>
            </w:r>
          </w:p>
        </w:tc>
        <w:tc>
          <w:tcPr>
            <w:tcW w:w="22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　　頭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w w:val="80"/>
              </w:rPr>
            </w:pPr>
            <w:r>
              <w:rPr>
                <w:rFonts w:hint="eastAsia" w:ascii="ＭＳ 明朝" w:hAnsi="ＭＳ 明朝" w:eastAsia="ＭＳ 明朝"/>
                <w:w w:val="80"/>
              </w:rPr>
              <w:t>生徒指導主事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学年主任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学級担任</w:t>
            </w:r>
          </w:p>
        </w:tc>
      </w:tr>
      <w:tr>
        <w:trPr>
          <w:trHeight w:val="976" w:hRule="atLeast"/>
        </w:trPr>
        <w:tc>
          <w:tcPr>
            <w:tcW w:w="113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秋田県立鹿角高等学校長　様</w:t>
      </w:r>
    </w:p>
    <w:p>
      <w:pPr>
        <w:pStyle w:val="0"/>
        <w:ind w:firstLine="5123" w:firstLineChars="23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年　　　組　　　番</w:t>
      </w:r>
    </w:p>
    <w:p>
      <w:pPr>
        <w:pStyle w:val="0"/>
        <w:spacing w:line="240" w:lineRule="auto"/>
        <w:ind w:firstLine="5123" w:firstLineChars="23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生徒氏名　　　　　　　　　　　　　　　</w:t>
      </w:r>
    </w:p>
    <w:p>
      <w:pPr>
        <w:pStyle w:val="0"/>
        <w:spacing w:line="240" w:lineRule="auto"/>
        <w:ind w:firstLine="5123" w:firstLineChars="23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保護者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等氏名（自署）　　　　　　　　　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自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転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車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通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学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許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可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3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通学のため自転車を使用したいので、許可くださいますようお願いいたします。なお、使用に当たっては車体整備を常に心掛け、交通ルールを守り、乗車用ヘルメットをかぶるよう努め、安全運転をいたします。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9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7"/>
        <w:gridCol w:w="2975"/>
        <w:gridCol w:w="1839"/>
        <w:gridCol w:w="2407"/>
      </w:tblGrid>
      <w:tr>
        <w:trPr/>
        <w:tc>
          <w:tcPr>
            <w:tcW w:w="24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自転車保険加入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pStyle w:val="0"/>
              <w:ind w:firstLine="557" w:firstLineChars="25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無　　　　保険会社名（　　　　　　　　　　　　　）</w:t>
            </w:r>
          </w:p>
        </w:tc>
      </w:tr>
      <w:tr>
        <w:trPr/>
        <w:tc>
          <w:tcPr>
            <w:tcW w:w="24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製造会社名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4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色・特徴</w:t>
            </w:r>
          </w:p>
        </w:tc>
        <w:tc>
          <w:tcPr>
            <w:tcW w:w="297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ステッカー番号</w:t>
            </w:r>
          </w:p>
        </w:tc>
        <w:tc>
          <w:tcPr>
            <w:tcW w:w="240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＊</w:t>
            </w:r>
          </w:p>
        </w:tc>
      </w:tr>
      <w:tr>
        <w:trPr/>
        <w:tc>
          <w:tcPr>
            <w:tcW w:w="24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防犯登録番号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4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車体番号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製造番号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4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自転車使用区間</w:t>
            </w:r>
          </w:p>
        </w:tc>
        <w:tc>
          <w:tcPr>
            <w:tcW w:w="29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ツーロック用鍵</w:t>
            </w:r>
          </w:p>
        </w:tc>
        <w:tc>
          <w:tcPr>
            <w:tcW w:w="24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・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</w:tr>
    </w:tbl>
    <w:p>
      <w:pPr>
        <w:pStyle w:val="0"/>
        <w:ind w:left="771" w:hanging="771" w:hanging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（注）①通学自転車１台につき、許可願を１枚提出してください。また、通学自転車を変更した場合は、再度</w:t>
      </w:r>
    </w:p>
    <w:p>
      <w:pPr>
        <w:pStyle w:val="0"/>
        <w:ind w:left="771" w:left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提出してください。</w:t>
      </w:r>
    </w:p>
    <w:p>
      <w:pPr>
        <w:pStyle w:val="0"/>
        <w:ind w:firstLine="578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②ステッカー番号（＊）欄には、在校生でステッカー番号がわかる場合には記入してください。</w:t>
      </w:r>
      <w:r>
        <w:rPr>
          <w:rFonts w:hint="default" w:ascii="ＭＳ 明朝" w:hAnsi="ＭＳ 明朝" w:eastAsia="ＭＳ 明朝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267335</wp:posOffset>
                </wp:positionV>
                <wp:extent cx="5867400" cy="2343150"/>
                <wp:effectExtent l="19685" t="19685" r="29845" b="20320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674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193" w:hanging="193" w:hangingChars="10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※自転車通学許可願を学校へ提出する前に、自転車店で点検・整備を受け、自転車店から次の欄に記入・認印をいただいてください。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3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32"/>
                              </w:rPr>
                              <w:t>自転車店使用欄</w:t>
                            </w:r>
                          </w:p>
                          <w:tbl>
                            <w:tblPr>
                              <w:tblStyle w:val="19"/>
                              <w:tblW w:w="5665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665"/>
                            </w:tblGrid>
                            <w:tr>
                              <w:trPr/>
                              <w:tc>
                                <w:tcPr>
                                  <w:tcW w:w="566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96" w:firstLineChars="50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ＴＳマーク有効期限　　令和　　　年　　　月　　　日まで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9" w:hRule="atLeast"/>
                              </w:trPr>
                              <w:tc>
                                <w:tcPr>
                                  <w:tcW w:w="566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96" w:firstLineChars="50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自転車店印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【自転車店様にお願い】点検・整備後、上記の欄に記入・認印をお願いいたします。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1.05pt;mso-position-vertical-relative:text;mso-position-horizontal-relative:text;v-text-anchor:top;position:absolute;mso-wrap-mode:square;height:184.5pt;mso-wrap-distance-top:3.6pt;width:462pt;mso-wrap-distance-left:9pt;margin-left:11.55pt;z-index:2;" o:spid="_x0000_s1026" o:allowincell="t" o:allowoverlap="t" filled="t" fillcolor="#ffffff" stroked="t" strokecolor="#000000" strokeweight="2.5pt" o:spt="202" type="#_x0000_t202">
                <v:fill/>
                <v:stroke linestyle="thinThin" miterlimit="8" filltype="solid"/>
                <v:textbox style="layout-flow:horizontal;">
                  <w:txbxContent>
                    <w:p>
                      <w:pPr>
                        <w:pStyle w:val="0"/>
                        <w:ind w:left="193" w:hanging="193" w:hangingChars="10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※自転車通学許可願を学校へ提出する前に、自転車店で点検・整備を受け、自転車店から次の欄に記入・認印をいただいてください。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3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32"/>
                        </w:rPr>
                        <w:t>自転車店使用欄</w:t>
                      </w:r>
                    </w:p>
                    <w:tbl>
                      <w:tblPr>
                        <w:tblStyle w:val="19"/>
                        <w:tblW w:w="5665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665"/>
                      </w:tblGrid>
                      <w:tr>
                        <w:trPr/>
                        <w:tc>
                          <w:tcPr>
                            <w:tcW w:w="5665" w:type="dxa"/>
                            <w:vAlign w:val="top"/>
                          </w:tcPr>
                          <w:p>
                            <w:pPr>
                              <w:pStyle w:val="0"/>
                              <w:ind w:firstLine="96" w:firstLineChars="5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ＴＳマーク有効期限　　令和　　　年　　　月　　　日まで</w:t>
                            </w:r>
                          </w:p>
                        </w:tc>
                      </w:tr>
                      <w:tr>
                        <w:trPr>
                          <w:trHeight w:val="1719" w:hRule="atLeast"/>
                        </w:trPr>
                        <w:tc>
                          <w:tcPr>
                            <w:tcW w:w="5665" w:type="dxa"/>
                            <w:vAlign w:val="top"/>
                          </w:tcPr>
                          <w:p>
                            <w:pPr>
                              <w:pStyle w:val="0"/>
                              <w:ind w:firstLine="96" w:firstLineChars="5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自転車店印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【自転車店様にお願い】点検・整備後、上記の欄に記入・認印をお願いいたします。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91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　弘昭</cp:lastModifiedBy>
  <dcterms:modified xsi:type="dcterms:W3CDTF">2024-01-09T04:33:00Z</dcterms:modified>
  <cp:revision>0</cp:revision>
</cp:coreProperties>
</file>